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27 February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SY1229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D0335" w:rsidRPr="00F64748" w:rsidRDefault="005F656B" w:rsidP="006D033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2015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6D0335">
        <w:rPr>
          <w:rFonts w:asciiTheme="minorHAnsi" w:hAnsiTheme="minorHAnsi" w:cs="Arial"/>
          <w:b/>
          <w:lang w:val="en-ZA"/>
        </w:rPr>
        <w:t>Asset Backed Commercial Paper Programme</w:t>
      </w:r>
      <w:r w:rsidR="006D0335" w:rsidRPr="00F64748">
        <w:rPr>
          <w:rFonts w:asciiTheme="minorHAnsi" w:hAnsiTheme="minorHAnsi" w:cs="Arial"/>
          <w:b/>
          <w:lang w:val="en-ZA"/>
        </w:rPr>
        <w:t xml:space="preserve"> </w:t>
      </w:r>
      <w:r w:rsidR="006D0335" w:rsidRPr="00F64748">
        <w:rPr>
          <w:rFonts w:asciiTheme="minorHAnsi" w:hAnsiTheme="minorHAnsi" w:cs="Arial"/>
          <w:bCs/>
          <w:lang w:val="en-ZA"/>
        </w:rPr>
        <w:t>dated</w:t>
      </w:r>
      <w:r w:rsidR="006D0335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D0335">
        <w:rPr>
          <w:rFonts w:asciiTheme="minorHAnsi" w:hAnsiTheme="minorHAnsi" w:cs="Arial"/>
          <w:b/>
          <w:bCs/>
          <w:lang w:val="en-ZA"/>
        </w:rPr>
        <w:t>28 June 2004 and as amended on 5 December 2007 and revised on 10 May 2010</w:t>
      </w:r>
      <w:r w:rsidR="006D0335"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 w:rsidR="006D0335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SY1229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D03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90,000,000.00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D033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88,611,350.60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6D0335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May 2015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6D0335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6D0335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May</w:t>
      </w:r>
      <w:r w:rsidR="006D0335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ZAG000124181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6D0335" w:rsidRDefault="006D0335" w:rsidP="006626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Default="006D0335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Pr="00853C5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https://www.jse.co.za/content/JSEPricingSupplementsItems/2014/BondDocuments/SY1229%20Pricing%20Supplement%2020150202.pdf</w:t>
        </w:r>
      </w:hyperlink>
    </w:p>
    <w:p w:rsidR="006D0335" w:rsidRPr="00DD247D" w:rsidRDefault="006D0335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6D0335" w:rsidRDefault="006D0335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D0335" w:rsidRDefault="006D0335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Bianca Vaaltyn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+27 11 5207377</w:t>
      </w:r>
    </w:p>
    <w:p w:rsidR="00085030" w:rsidRPr="00DD247D" w:rsidRDefault="005F656B" w:rsidP="006D033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D033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6D0335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D03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D03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0335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SY1229%20Pricing%20Supplement%2020150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68416E8-D1FA-41C9-A9CD-1734BE0B575E}"/>
</file>

<file path=customXml/itemProps2.xml><?xml version="1.0" encoding="utf-8"?>
<ds:datastoreItem xmlns:ds="http://schemas.openxmlformats.org/officeDocument/2006/customXml" ds:itemID="{5E8DED05-3E60-40E9-AC0E-D51A3169B9DE}"/>
</file>

<file path=customXml/itemProps3.xml><?xml version="1.0" encoding="utf-8"?>
<ds:datastoreItem xmlns:ds="http://schemas.openxmlformats.org/officeDocument/2006/customXml" ds:itemID="{02173F1C-74D3-4B7F-85ED-F600EA023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39</cp:revision>
  <cp:lastPrinted>2012-01-03T09:35:00Z</cp:lastPrinted>
  <dcterms:created xsi:type="dcterms:W3CDTF">2012-03-13T10:18:00Z</dcterms:created>
  <dcterms:modified xsi:type="dcterms:W3CDTF">2015-02-27T10:28:00Z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